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F" w:rsidRDefault="002B534F" w:rsidP="002B534F">
      <w:pPr>
        <w:jc w:val="center"/>
        <w:rPr>
          <w:b/>
          <w:color w:val="FF0000"/>
          <w:sz w:val="28"/>
        </w:rPr>
      </w:pPr>
      <w:r w:rsidRPr="002B534F">
        <w:rPr>
          <w:b/>
          <w:color w:val="FF0000"/>
          <w:sz w:val="28"/>
        </w:rPr>
        <w:t>GIBANJE ZEMLJE</w:t>
      </w:r>
    </w:p>
    <w:p w:rsidR="002B534F" w:rsidRDefault="002B534F" w:rsidP="002B534F">
      <w:pPr>
        <w:spacing w:after="0" w:line="240" w:lineRule="auto"/>
        <w:jc w:val="center"/>
        <w:rPr>
          <w:b/>
        </w:rPr>
      </w:pPr>
      <w:r w:rsidRPr="002B534F">
        <w:rPr>
          <w:b/>
        </w:rPr>
        <w:t xml:space="preserve">Preberite poglavje Gibanje Zemlje v učbeniku na str. 34 in 35 </w:t>
      </w:r>
      <w:r>
        <w:rPr>
          <w:b/>
        </w:rPr>
        <w:t>in spodnje besedilo</w:t>
      </w:r>
    </w:p>
    <w:p w:rsidR="002B534F" w:rsidRDefault="002B534F" w:rsidP="002B534F">
      <w:pPr>
        <w:spacing w:after="0" w:line="240" w:lineRule="auto"/>
        <w:jc w:val="center"/>
        <w:rPr>
          <w:b/>
        </w:rPr>
      </w:pPr>
      <w:r w:rsidRPr="002B534F">
        <w:rPr>
          <w:b/>
        </w:rPr>
        <w:t>ter rešite spodnji delovni list.</w:t>
      </w:r>
    </w:p>
    <w:p w:rsidR="002B534F" w:rsidRDefault="002B534F" w:rsidP="002B534F"/>
    <w:p w:rsidR="002B534F" w:rsidRPr="002B534F" w:rsidRDefault="002B534F" w:rsidP="002B534F">
      <w:pPr>
        <w:pStyle w:val="Navadensplet"/>
        <w:spacing w:before="20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Zemlja v vesolju ne miruje, ampak se premika. </w:t>
      </w:r>
      <w:r w:rsidRPr="002B534F">
        <w:rPr>
          <w:rFonts w:asciiTheme="minorHAnsi" w:eastAsiaTheme="minorEastAsia" w:hAnsi="Calibri" w:cstheme="minorBidi"/>
          <w:b/>
          <w:bCs/>
          <w:color w:val="FF0000"/>
          <w:kern w:val="24"/>
          <w:sz w:val="22"/>
          <w:szCs w:val="48"/>
        </w:rPr>
        <w:t>Ker se skupaj z Zemljo gibamo tudi mi, Zemljinega gibanja ne občutimo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, ga pa opazimo (spreminjanje dneva in noči, letnih časov, spreminjanje vpadnih kotov sončnih žarkov …). </w:t>
      </w:r>
    </w:p>
    <w:p w:rsidR="002B534F" w:rsidRDefault="002B534F" w:rsidP="002B534F">
      <w:pPr>
        <w:pStyle w:val="Navadensplet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Zemlja se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 xml:space="preserve">vrti okoli svoje osi (rotacija) 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- za to pot potrebuje 1 dan/24 ur. Zemlja potuje tudi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okrog Sonca (revolucija)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- za to pot potrebuje 1 koledarsko leto (365 dni in 6 ur). Vsak 4. leto imenujemo prestopno leto in traja 366 dni (4 x 6 ur).</w:t>
      </w:r>
    </w:p>
    <w:p w:rsidR="002B534F" w:rsidRPr="002B534F" w:rsidRDefault="002B534F" w:rsidP="002B534F">
      <w:pPr>
        <w:pStyle w:val="Navadensplet"/>
        <w:spacing w:before="200" w:beforeAutospacing="0" w:after="0" w:afterAutospacing="0" w:line="216" w:lineRule="auto"/>
        <w:rPr>
          <w:sz w:val="10"/>
        </w:rPr>
      </w:pPr>
    </w:p>
    <w:p w:rsidR="002B534F" w:rsidRDefault="002B534F" w:rsidP="002B534F">
      <w:pPr>
        <w:jc w:val="center"/>
      </w:pPr>
      <w:r>
        <w:rPr>
          <w:noProof/>
          <w:lang w:eastAsia="sl-SI"/>
        </w:rPr>
        <w:drawing>
          <wp:inline distT="0" distB="0" distL="0" distR="0" wp14:anchorId="2A7A6C3E" wp14:editId="35974550">
            <wp:extent cx="3261360" cy="1833762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8287" cy="1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4F" w:rsidRDefault="002B534F" w:rsidP="002B534F"/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Luna/Mesec kroži okrog Zemlje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Za en obhod potrebuje približno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28 dni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Meseci in tedni se približno ujemajo z Luninimi menami.</w:t>
      </w:r>
    </w:p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Občasno se Luna, Zemlja in Sonce znajdejo na ravni črti, in takrat nastopi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Sončev ali Lunin mrk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Default="002B534F" w:rsidP="002B534F">
      <w:pPr>
        <w:jc w:val="center"/>
      </w:pPr>
      <w:r>
        <w:rPr>
          <w:noProof/>
          <w:lang w:eastAsia="sl-SI"/>
        </w:rPr>
        <w:drawing>
          <wp:inline distT="0" distB="0" distL="0" distR="0" wp14:anchorId="35E0A774" wp14:editId="09DBA579">
            <wp:extent cx="5731904" cy="3031490"/>
            <wp:effectExtent l="0" t="0" r="2540" b="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150" cy="303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4F" w:rsidRDefault="002B534F" w:rsidP="002B534F">
      <w:pPr>
        <w:rPr>
          <w:b/>
        </w:rPr>
      </w:pPr>
    </w:p>
    <w:p w:rsidR="002B534F" w:rsidRPr="002B534F" w:rsidRDefault="002B534F" w:rsidP="002B534F">
      <w:pPr>
        <w:rPr>
          <w:b/>
        </w:rPr>
      </w:pPr>
    </w:p>
    <w:p w:rsidR="00232BF3" w:rsidRPr="002B534F" w:rsidRDefault="002B534F" w:rsidP="002B534F">
      <w:pPr>
        <w:rPr>
          <w:b/>
        </w:rPr>
      </w:pPr>
      <w:r w:rsidRPr="002B534F">
        <w:rPr>
          <w:b/>
        </w:rPr>
        <w:lastRenderedPageBreak/>
        <w:t>ODGOVORI:</w:t>
      </w:r>
    </w:p>
    <w:p w:rsidR="002B534F" w:rsidRPr="00EC6006" w:rsidRDefault="002B534F" w:rsidP="002B534F">
      <w:pPr>
        <w:pStyle w:val="Odstavekseznama"/>
        <w:numPr>
          <w:ilvl w:val="0"/>
          <w:numId w:val="1"/>
        </w:numPr>
      </w:pPr>
      <w:r w:rsidRPr="00EC6006">
        <w:t>Kaj povzroča navidezno gibanje Sonca po nebu?</w:t>
      </w:r>
    </w:p>
    <w:p w:rsidR="00EC6006" w:rsidRPr="00EC6006" w:rsidRDefault="00EC6006" w:rsidP="00EC6006">
      <w:pPr>
        <w:ind w:left="360"/>
        <w:rPr>
          <w:b/>
        </w:rPr>
      </w:pPr>
      <w:r w:rsidRPr="00EC6006">
        <w:rPr>
          <w:b/>
        </w:rPr>
        <w:t>Ker smo na Zemlji in se vrtimo skupaj z njo, njenega gibanja ne opazimo. Ker vsak dan spremljamo tudi navidezno gibanje Sonca po nebu, se nam zdi, da se giblje Sonce in ne Zemlja.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Zakaj se izmenjujeta dan in noč?</w:t>
      </w:r>
    </w:p>
    <w:p w:rsidR="00EC6006" w:rsidRPr="00EC6006" w:rsidRDefault="00EC6006" w:rsidP="00EC6006">
      <w:pPr>
        <w:ind w:left="360"/>
        <w:rPr>
          <w:b/>
        </w:rPr>
      </w:pPr>
      <w:r w:rsidRPr="00EC6006">
        <w:rPr>
          <w:b/>
        </w:rPr>
        <w:t>Zemlja se vrti okoli svoje osi, zato</w:t>
      </w:r>
      <w:r>
        <w:rPr>
          <w:b/>
        </w:rPr>
        <w:t xml:space="preserve"> pride do menjavanja dneva in noči, saj</w:t>
      </w:r>
      <w:r w:rsidRPr="00EC6006">
        <w:rPr>
          <w:b/>
        </w:rPr>
        <w:t xml:space="preserve"> je del njenega površja del dneva obrnjen proti Soncu (podnevi) in del vstran od njega (ponoči).</w:t>
      </w:r>
      <w:r>
        <w:rPr>
          <w:b/>
        </w:rPr>
        <w:t xml:space="preserve"> 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Koliko časa traja en obhod Zemlje okrog Sonca?</w:t>
      </w:r>
    </w:p>
    <w:p w:rsidR="00EC6006" w:rsidRDefault="00EC6006" w:rsidP="00EC6006">
      <w:pPr>
        <w:ind w:left="360"/>
      </w:pPr>
      <w:r w:rsidRPr="00EC6006">
        <w:rPr>
          <w:rFonts w:eastAsiaTheme="minorEastAsia" w:hAnsi="Calibri"/>
          <w:b/>
          <w:color w:val="000000" w:themeColor="text1"/>
          <w:kern w:val="24"/>
          <w:szCs w:val="48"/>
        </w:rPr>
        <w:t>1 koledarsko leto (365 dni in 6 ur)</w:t>
      </w:r>
      <w:r>
        <w:rPr>
          <w:rFonts w:eastAsiaTheme="minorEastAsia" w:hAnsi="Calibri"/>
          <w:b/>
          <w:color w:val="000000" w:themeColor="text1"/>
          <w:kern w:val="24"/>
          <w:szCs w:val="48"/>
        </w:rPr>
        <w:t>.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Zakaj v vsakdanjem življenju ne občutimo gibanja skozi vesolje?</w:t>
      </w:r>
    </w:p>
    <w:p w:rsidR="00EC6006" w:rsidRPr="00EC6006" w:rsidRDefault="00EC6006" w:rsidP="00EC6006">
      <w:pPr>
        <w:ind w:left="360"/>
        <w:rPr>
          <w:b/>
        </w:rPr>
      </w:pPr>
      <w:r w:rsidRPr="00EC6006">
        <w:rPr>
          <w:b/>
        </w:rPr>
        <w:t>Ker se nahajamo na Zemlji in se gibamo skupaj z njo.</w:t>
      </w:r>
    </w:p>
    <w:p w:rsidR="00000000" w:rsidRDefault="00941F56" w:rsidP="002B534F">
      <w:pPr>
        <w:pStyle w:val="Odstavekseznama"/>
        <w:numPr>
          <w:ilvl w:val="0"/>
          <w:numId w:val="1"/>
        </w:numPr>
      </w:pPr>
      <w:r w:rsidRPr="002B534F">
        <w:t>Kateri mesec v koledarju nakazuje, da se nahajamo v prestopnem letu?</w:t>
      </w:r>
    </w:p>
    <w:p w:rsidR="00EC6006" w:rsidRPr="00EC6006" w:rsidRDefault="00EC6006" w:rsidP="00EC6006">
      <w:pPr>
        <w:ind w:left="360"/>
        <w:rPr>
          <w:b/>
        </w:rPr>
      </w:pPr>
      <w:r w:rsidRPr="00EC6006">
        <w:rPr>
          <w:b/>
        </w:rPr>
        <w:t>Februar (29. februar).</w:t>
      </w:r>
    </w:p>
    <w:p w:rsidR="00000000" w:rsidRPr="002B534F" w:rsidRDefault="00941F56" w:rsidP="002B534F">
      <w:pPr>
        <w:pStyle w:val="Odstavekseznama"/>
        <w:numPr>
          <w:ilvl w:val="0"/>
          <w:numId w:val="1"/>
        </w:numPr>
      </w:pPr>
      <w:r w:rsidRPr="002B534F">
        <w:t xml:space="preserve"> Kako n</w:t>
      </w:r>
      <w:r w:rsidRPr="002B534F">
        <w:t>astane Lunin ali Sončev mrk?</w:t>
      </w:r>
    </w:p>
    <w:p w:rsidR="00EC6006" w:rsidRPr="002B534F" w:rsidRDefault="00EC6006" w:rsidP="00EC6006">
      <w:pPr>
        <w:pStyle w:val="Navadensplet"/>
        <w:spacing w:before="0" w:beforeAutospacing="0" w:after="0" w:afterAutospacing="0" w:line="216" w:lineRule="auto"/>
        <w:ind w:left="360"/>
        <w:rPr>
          <w:sz w:val="10"/>
        </w:rPr>
      </w:pPr>
      <w:r w:rsidRPr="00941F56"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48"/>
        </w:rPr>
        <w:t xml:space="preserve">Občasno se Luna, Zemlja in Sonce </w:t>
      </w:r>
      <w:r w:rsidR="00941F56"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48"/>
        </w:rPr>
        <w:t xml:space="preserve">pri svojem gibanju v vesolju </w:t>
      </w:r>
      <w:bookmarkStart w:id="0" w:name="_GoBack"/>
      <w:bookmarkEnd w:id="0"/>
      <w:r w:rsidRPr="00941F56"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48"/>
        </w:rPr>
        <w:t xml:space="preserve">znajdejo na ravni črti, in takrat nastopi </w:t>
      </w:r>
      <w:r w:rsidRPr="00941F56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Sončev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 xml:space="preserve"> ali Lunin mrk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Pr="002B534F" w:rsidRDefault="002B534F" w:rsidP="002B534F">
      <w:pPr>
        <w:pStyle w:val="Odstavekseznama"/>
      </w:pPr>
    </w:p>
    <w:sectPr w:rsidR="002B534F" w:rsidRPr="002B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1AF7"/>
    <w:multiLevelType w:val="hybridMultilevel"/>
    <w:tmpl w:val="3B28FD22"/>
    <w:lvl w:ilvl="0" w:tplc="A9AA5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7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E2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038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844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83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E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86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89C"/>
    <w:multiLevelType w:val="hybridMultilevel"/>
    <w:tmpl w:val="C016B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F"/>
    <w:rsid w:val="00232BF3"/>
    <w:rsid w:val="00250E08"/>
    <w:rsid w:val="002B534F"/>
    <w:rsid w:val="00941F56"/>
    <w:rsid w:val="00E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8C81"/>
  <w15:chartTrackingRefBased/>
  <w15:docId w15:val="{470AD7A5-C856-4AF9-810B-23C7393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B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B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Jurač</dc:creator>
  <cp:keywords/>
  <dc:description/>
  <cp:lastModifiedBy>Vesna Jurač</cp:lastModifiedBy>
  <cp:revision>2</cp:revision>
  <dcterms:created xsi:type="dcterms:W3CDTF">2020-05-27T20:10:00Z</dcterms:created>
  <dcterms:modified xsi:type="dcterms:W3CDTF">2020-05-27T20:10:00Z</dcterms:modified>
</cp:coreProperties>
</file>