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4F" w:rsidRDefault="002B534F" w:rsidP="002B534F">
      <w:pPr>
        <w:jc w:val="center"/>
        <w:rPr>
          <w:b/>
          <w:color w:val="FF0000"/>
          <w:sz w:val="28"/>
        </w:rPr>
      </w:pPr>
      <w:r w:rsidRPr="002B534F">
        <w:rPr>
          <w:b/>
          <w:color w:val="FF0000"/>
          <w:sz w:val="28"/>
        </w:rPr>
        <w:t>GIBANJE ZEMLJE</w:t>
      </w:r>
    </w:p>
    <w:p w:rsidR="002B534F" w:rsidRDefault="002B534F" w:rsidP="002B534F">
      <w:pPr>
        <w:spacing w:after="0" w:line="240" w:lineRule="auto"/>
        <w:jc w:val="center"/>
        <w:rPr>
          <w:b/>
        </w:rPr>
      </w:pPr>
      <w:r w:rsidRPr="002B534F">
        <w:rPr>
          <w:b/>
        </w:rPr>
        <w:t xml:space="preserve">Preberite poglavje Gibanje Zemlje v učbeniku na str. 34 in 35 </w:t>
      </w:r>
      <w:r>
        <w:rPr>
          <w:b/>
        </w:rPr>
        <w:t>in spodnje besedilo</w:t>
      </w:r>
    </w:p>
    <w:p w:rsidR="002B534F" w:rsidRDefault="002B534F" w:rsidP="002B534F">
      <w:pPr>
        <w:spacing w:after="0" w:line="240" w:lineRule="auto"/>
        <w:jc w:val="center"/>
        <w:rPr>
          <w:b/>
        </w:rPr>
      </w:pPr>
      <w:r w:rsidRPr="002B534F">
        <w:rPr>
          <w:b/>
        </w:rPr>
        <w:t>ter rešite spodnji delovni list.</w:t>
      </w:r>
    </w:p>
    <w:p w:rsidR="002B534F" w:rsidRDefault="002B534F" w:rsidP="002B534F"/>
    <w:p w:rsidR="002B534F" w:rsidRPr="002B534F" w:rsidRDefault="002B534F" w:rsidP="002B534F">
      <w:pPr>
        <w:pStyle w:val="Navadensplet"/>
        <w:spacing w:before="20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Zemlja v vesolju ne miruje, ampak se premika. </w:t>
      </w:r>
      <w:r w:rsidRPr="002B534F">
        <w:rPr>
          <w:rFonts w:asciiTheme="minorHAnsi" w:eastAsiaTheme="minorEastAsia" w:hAnsi="Calibri" w:cstheme="minorBidi"/>
          <w:b/>
          <w:bCs/>
          <w:color w:val="FF0000"/>
          <w:kern w:val="24"/>
          <w:sz w:val="22"/>
          <w:szCs w:val="48"/>
        </w:rPr>
        <w:t>Ker se skupaj z Zemljo gibamo tudi mi, Zemljinega gibanja ne občutimo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, ga pa opazimo (spreminjanje dneva in noči, letnih časov, spreminjanje vpadnih kotov sončnih žarkov …). </w:t>
      </w:r>
    </w:p>
    <w:p w:rsidR="002B534F" w:rsidRDefault="002B534F" w:rsidP="002B534F">
      <w:pPr>
        <w:pStyle w:val="Navadensplet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Zemlja se 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 xml:space="preserve">vrti okoli svoje osi (rotacija) 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- za to pot potrebuje 1 dan/24 ur. Zemlja potuje tudi 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okrog Sonca (revolucija)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- za to pot potrebuje 1 koledarsko leto (365 dni in 6 ur). Vsak 4. leto imenujemo prestopno leto in traja 366 dni (4 x 6 ur).</w:t>
      </w:r>
    </w:p>
    <w:p w:rsidR="002B534F" w:rsidRPr="002B534F" w:rsidRDefault="002B534F" w:rsidP="002B534F">
      <w:pPr>
        <w:pStyle w:val="Navadensplet"/>
        <w:spacing w:before="200" w:beforeAutospacing="0" w:after="0" w:afterAutospacing="0" w:line="216" w:lineRule="auto"/>
        <w:rPr>
          <w:sz w:val="10"/>
        </w:rPr>
      </w:pPr>
    </w:p>
    <w:p w:rsidR="002B534F" w:rsidRDefault="002B534F" w:rsidP="002B534F">
      <w:pPr>
        <w:jc w:val="center"/>
      </w:pPr>
      <w:r>
        <w:rPr>
          <w:noProof/>
          <w:lang w:eastAsia="sl-SI"/>
        </w:rPr>
        <w:drawing>
          <wp:inline distT="0" distB="0" distL="0" distR="0" wp14:anchorId="2A7A6C3E" wp14:editId="35974550">
            <wp:extent cx="3261360" cy="1833762"/>
            <wp:effectExtent l="0" t="0" r="0" b="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8287" cy="1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4F" w:rsidRDefault="002B534F" w:rsidP="002B534F"/>
    <w:p w:rsidR="002B534F" w:rsidRPr="002B534F" w:rsidRDefault="002B534F" w:rsidP="002B534F">
      <w:pPr>
        <w:pStyle w:val="Navadensplet"/>
        <w:spacing w:before="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Luna/Mesec kroži okrog Zemlje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.</w:t>
      </w:r>
    </w:p>
    <w:p w:rsidR="002B534F" w:rsidRPr="002B534F" w:rsidRDefault="002B534F" w:rsidP="002B534F">
      <w:pPr>
        <w:pStyle w:val="Navadensplet"/>
        <w:spacing w:before="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Za en obhod potrebuje približno 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28 dni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.</w:t>
      </w:r>
    </w:p>
    <w:p w:rsidR="002B534F" w:rsidRPr="002B534F" w:rsidRDefault="002B534F" w:rsidP="002B534F">
      <w:pPr>
        <w:pStyle w:val="Navadensplet"/>
        <w:spacing w:before="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Meseci in tedni se približno ujemajo z Luninimi menami.</w:t>
      </w:r>
    </w:p>
    <w:p w:rsidR="002B534F" w:rsidRPr="002B534F" w:rsidRDefault="002B534F" w:rsidP="002B534F">
      <w:pPr>
        <w:pStyle w:val="Navadensplet"/>
        <w:spacing w:before="0" w:beforeAutospacing="0" w:after="0" w:afterAutospacing="0" w:line="216" w:lineRule="auto"/>
        <w:rPr>
          <w:sz w:val="10"/>
        </w:rPr>
      </w:pP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 xml:space="preserve">Občasno se Luna, Zemlja in Sonce znajdejo na ravni črti, in takrat nastopi </w:t>
      </w:r>
      <w:r w:rsidRPr="002B534F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48"/>
        </w:rPr>
        <w:t>Sončev ali Lunin mrk</w:t>
      </w:r>
      <w:r w:rsidRPr="002B534F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48"/>
        </w:rPr>
        <w:t>.</w:t>
      </w:r>
    </w:p>
    <w:p w:rsidR="002B534F" w:rsidRDefault="002B534F" w:rsidP="002B534F">
      <w:pPr>
        <w:jc w:val="center"/>
      </w:pPr>
      <w:r>
        <w:rPr>
          <w:noProof/>
          <w:lang w:eastAsia="sl-SI"/>
        </w:rPr>
        <w:drawing>
          <wp:inline distT="0" distB="0" distL="0" distR="0" wp14:anchorId="35E0A774" wp14:editId="09DBA579">
            <wp:extent cx="5731904" cy="3031490"/>
            <wp:effectExtent l="0" t="0" r="2540" b="0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150" cy="303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4F" w:rsidRDefault="002B534F" w:rsidP="002B534F">
      <w:pPr>
        <w:rPr>
          <w:b/>
        </w:rPr>
      </w:pPr>
    </w:p>
    <w:p w:rsidR="002B534F" w:rsidRPr="002B534F" w:rsidRDefault="002B534F" w:rsidP="002B534F">
      <w:pPr>
        <w:rPr>
          <w:b/>
        </w:rPr>
      </w:pPr>
    </w:p>
    <w:p w:rsidR="00232BF3" w:rsidRPr="002B534F" w:rsidRDefault="002B534F" w:rsidP="002B534F">
      <w:pPr>
        <w:rPr>
          <w:b/>
        </w:rPr>
      </w:pPr>
      <w:r w:rsidRPr="002B534F">
        <w:rPr>
          <w:b/>
        </w:rPr>
        <w:lastRenderedPageBreak/>
        <w:t>ODGOVORI:</w:t>
      </w:r>
    </w:p>
    <w:p w:rsidR="002B534F" w:rsidRDefault="002B534F" w:rsidP="002B534F">
      <w:pPr>
        <w:pStyle w:val="Odstavekseznama"/>
        <w:numPr>
          <w:ilvl w:val="0"/>
          <w:numId w:val="1"/>
        </w:numPr>
      </w:pPr>
      <w:r>
        <w:t>Kaj povzroča navidezno gibanje Sonca po nebu?</w:t>
      </w:r>
    </w:p>
    <w:p w:rsidR="002B534F" w:rsidRDefault="002B534F" w:rsidP="002B534F">
      <w:pPr>
        <w:pStyle w:val="Odstavekseznama"/>
        <w:numPr>
          <w:ilvl w:val="0"/>
          <w:numId w:val="1"/>
        </w:numPr>
      </w:pPr>
      <w:r>
        <w:t>Zakaj se izmenjujeta dan in noč?</w:t>
      </w:r>
    </w:p>
    <w:p w:rsidR="002B534F" w:rsidRDefault="002B534F" w:rsidP="002B534F">
      <w:pPr>
        <w:pStyle w:val="Odstavekseznama"/>
        <w:numPr>
          <w:ilvl w:val="0"/>
          <w:numId w:val="1"/>
        </w:numPr>
      </w:pPr>
      <w:r>
        <w:t>Koliko časa traja en obhod Zemlje okrog Sonca?</w:t>
      </w:r>
    </w:p>
    <w:p w:rsidR="002B534F" w:rsidRDefault="002B534F" w:rsidP="002B534F">
      <w:pPr>
        <w:pStyle w:val="Odstavekseznama"/>
        <w:numPr>
          <w:ilvl w:val="0"/>
          <w:numId w:val="1"/>
        </w:numPr>
      </w:pPr>
      <w:r>
        <w:t>Zakaj v vsakdanjem življenju ne občutimo gibanja skozi vesolje?</w:t>
      </w:r>
    </w:p>
    <w:p w:rsidR="00000000" w:rsidRPr="002B534F" w:rsidRDefault="00250E08" w:rsidP="002B534F">
      <w:pPr>
        <w:pStyle w:val="Odstavekseznama"/>
        <w:numPr>
          <w:ilvl w:val="0"/>
          <w:numId w:val="1"/>
        </w:numPr>
      </w:pPr>
      <w:r w:rsidRPr="002B534F">
        <w:t>Kateri mesec v koledarju nakazuje, da se nahajamo v prestopnem letu?</w:t>
      </w:r>
    </w:p>
    <w:p w:rsidR="00000000" w:rsidRPr="002B534F" w:rsidRDefault="00250E08" w:rsidP="002B534F">
      <w:pPr>
        <w:pStyle w:val="Odstavekseznama"/>
        <w:numPr>
          <w:ilvl w:val="0"/>
          <w:numId w:val="1"/>
        </w:numPr>
      </w:pPr>
      <w:r w:rsidRPr="002B534F">
        <w:t xml:space="preserve"> Kako n</w:t>
      </w:r>
      <w:r w:rsidRPr="002B534F">
        <w:t>astane Lunin ali Sončev mrk?</w:t>
      </w:r>
    </w:p>
    <w:p w:rsidR="002B534F" w:rsidRPr="002B534F" w:rsidRDefault="002B534F" w:rsidP="002B534F">
      <w:pPr>
        <w:pStyle w:val="Odstavekseznama"/>
      </w:pPr>
      <w:bookmarkStart w:id="0" w:name="_GoBack"/>
      <w:bookmarkEnd w:id="0"/>
    </w:p>
    <w:sectPr w:rsidR="002B534F" w:rsidRPr="002B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11AF7"/>
    <w:multiLevelType w:val="hybridMultilevel"/>
    <w:tmpl w:val="3B28FD22"/>
    <w:lvl w:ilvl="0" w:tplc="A9AA5B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7D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E2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0038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844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4837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2ED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86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7089C"/>
    <w:multiLevelType w:val="hybridMultilevel"/>
    <w:tmpl w:val="C016B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F"/>
    <w:rsid w:val="00232BF3"/>
    <w:rsid w:val="002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8C81"/>
  <w15:chartTrackingRefBased/>
  <w15:docId w15:val="{470AD7A5-C856-4AF9-810B-23C7393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B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B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Jurač</dc:creator>
  <cp:keywords/>
  <dc:description/>
  <cp:lastModifiedBy>Vesna Jurač</cp:lastModifiedBy>
  <cp:revision>1</cp:revision>
  <dcterms:created xsi:type="dcterms:W3CDTF">2020-05-27T19:48:00Z</dcterms:created>
  <dcterms:modified xsi:type="dcterms:W3CDTF">2020-05-27T20:01:00Z</dcterms:modified>
</cp:coreProperties>
</file>