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D0" w:rsidRPr="004453A0" w:rsidRDefault="00BA04D0" w:rsidP="00BA04D0">
      <w:pPr>
        <w:spacing w:after="0" w:line="240" w:lineRule="auto"/>
        <w:rPr>
          <w:rFonts w:ascii="Century Gothic" w:hAnsi="Century Gothic"/>
          <w:b/>
          <w:sz w:val="28"/>
          <w:szCs w:val="28"/>
          <w:bdr w:val="single" w:sz="4" w:space="0" w:color="auto" w:frame="1"/>
        </w:rPr>
      </w:pPr>
      <w:r w:rsidRPr="004453A0">
        <w:rPr>
          <w:rFonts w:ascii="Century Gothic" w:hAnsi="Century Gothic"/>
          <w:b/>
          <w:sz w:val="28"/>
          <w:szCs w:val="28"/>
          <w:bdr w:val="single" w:sz="4" w:space="0" w:color="auto" w:frame="1"/>
          <w:shd w:val="clear" w:color="auto" w:fill="E2EFD9" w:themeFill="accent6" w:themeFillTint="33"/>
        </w:rPr>
        <w:t>Teden: 16. 3. – 20. 3. 2020</w:t>
      </w:r>
      <w:r w:rsidRPr="004453A0">
        <w:rPr>
          <w:rFonts w:ascii="Century Gothic" w:hAnsi="Century Gothic"/>
          <w:b/>
          <w:sz w:val="28"/>
          <w:szCs w:val="28"/>
          <w:bdr w:val="single" w:sz="4" w:space="0" w:color="auto" w:frame="1"/>
        </w:rPr>
        <w:t xml:space="preserve">  </w:t>
      </w:r>
    </w:p>
    <w:p w:rsidR="00BA04D0" w:rsidRDefault="00BA04D0" w:rsidP="00BA04D0">
      <w:pPr>
        <w:spacing w:after="0" w:line="240" w:lineRule="auto"/>
        <w:rPr>
          <w:rFonts w:ascii="Century Gothic" w:hAnsi="Century Gothic"/>
          <w:b/>
          <w:sz w:val="28"/>
          <w:szCs w:val="28"/>
          <w:bdr w:val="single" w:sz="4" w:space="0" w:color="auto" w:frame="1"/>
        </w:rPr>
      </w:pPr>
      <w:r w:rsidRPr="00BA04D0">
        <w:rPr>
          <w:rFonts w:ascii="Century Gothic" w:hAnsi="Century Gothic"/>
          <w:b/>
          <w:sz w:val="28"/>
          <w:szCs w:val="28"/>
          <w:highlight w:val="green"/>
          <w:bdr w:val="single" w:sz="4" w:space="0" w:color="auto" w:frame="1"/>
        </w:rPr>
        <w:t>Ponedeljek, 16. 3. 2020</w:t>
      </w:r>
      <w:r>
        <w:rPr>
          <w:rFonts w:ascii="Century Gothic" w:hAnsi="Century Gothic"/>
          <w:b/>
          <w:sz w:val="28"/>
          <w:szCs w:val="28"/>
          <w:bdr w:val="single" w:sz="4" w:space="0" w:color="auto" w:frame="1"/>
        </w:rPr>
        <w:t xml:space="preserve">  </w:t>
      </w:r>
    </w:p>
    <w:p w:rsidR="000E367E" w:rsidRDefault="000E367E" w:rsidP="00BA04D0">
      <w:pPr>
        <w:spacing w:after="0" w:line="240" w:lineRule="auto"/>
        <w:rPr>
          <w:rFonts w:ascii="Century Gothic" w:hAnsi="Century Gothic"/>
          <w:b/>
          <w:sz w:val="28"/>
          <w:szCs w:val="28"/>
          <w:bdr w:val="single" w:sz="4" w:space="0" w:color="auto" w:frame="1"/>
        </w:rPr>
      </w:pPr>
    </w:p>
    <w:p w:rsidR="00BA04D0" w:rsidRPr="00194AE9" w:rsidRDefault="004453A0" w:rsidP="00BA04D0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SLOVENŠČINA</w:t>
      </w:r>
    </w:p>
    <w:p w:rsidR="00BA04D0" w:rsidRPr="004453A0" w:rsidRDefault="00BA04D0" w:rsidP="00BA04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4453A0">
        <w:rPr>
          <w:rFonts w:ascii="Century Gothic" w:hAnsi="Century Gothic"/>
          <w:b/>
          <w:color w:val="C00000"/>
          <w:sz w:val="24"/>
          <w:szCs w:val="24"/>
        </w:rPr>
        <w:t>P. Suhodolčan: Ti kanta požrešna</w:t>
      </w:r>
    </w:p>
    <w:p w:rsidR="00BA04D0" w:rsidRPr="000E367E" w:rsidRDefault="00BA04D0" w:rsidP="000E36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E367E">
        <w:rPr>
          <w:rFonts w:ascii="Century Gothic" w:hAnsi="Century Gothic"/>
          <w:sz w:val="24"/>
          <w:szCs w:val="24"/>
        </w:rPr>
        <w:t>V berilu na strani 58 preberi najprej v levem stolpcu nekaj povedi o pisatelju Primožu Suhodolčanu.</w:t>
      </w:r>
    </w:p>
    <w:p w:rsidR="00BA04D0" w:rsidRPr="004453A0" w:rsidRDefault="00BA04D0" w:rsidP="00BA04D0">
      <w:pPr>
        <w:spacing w:after="0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Mogoče poznaš še kakšno njegovo delo?</w:t>
      </w:r>
      <w:r w:rsidR="000E367E">
        <w:rPr>
          <w:rFonts w:ascii="Century Gothic" w:hAnsi="Century Gothic"/>
          <w:sz w:val="24"/>
          <w:szCs w:val="24"/>
        </w:rPr>
        <w:t xml:space="preserve"> Napiši jih.</w:t>
      </w:r>
    </w:p>
    <w:p w:rsidR="00BA04D0" w:rsidRPr="004453A0" w:rsidRDefault="00BA04D0" w:rsidP="00BA04D0">
      <w:pPr>
        <w:spacing w:after="0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Za ponovitev o značilonosti pravljic, ki si jih spoznal do sedaj, si pomagaj z vprašanji v okvirčku z naslovom: Dejavnosti pred branjem.</w:t>
      </w:r>
    </w:p>
    <w:p w:rsidR="000E367E" w:rsidRPr="000E367E" w:rsidRDefault="00BA04D0" w:rsidP="000E36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E367E">
        <w:rPr>
          <w:rFonts w:ascii="Century Gothic" w:hAnsi="Century Gothic"/>
          <w:sz w:val="24"/>
          <w:szCs w:val="24"/>
        </w:rPr>
        <w:t xml:space="preserve">Nato preberi berilo. Ne pozabi najprej prebrati kratek povzetek pred </w:t>
      </w:r>
      <w:r w:rsidR="000E367E" w:rsidRPr="000E367E">
        <w:rPr>
          <w:rFonts w:ascii="Century Gothic" w:hAnsi="Century Gothic"/>
          <w:sz w:val="24"/>
          <w:szCs w:val="24"/>
        </w:rPr>
        <w:t>branjem.</w:t>
      </w:r>
    </w:p>
    <w:p w:rsidR="00BA04D0" w:rsidRPr="000E367E" w:rsidRDefault="00BA04D0" w:rsidP="000E36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E367E">
        <w:rPr>
          <w:rFonts w:ascii="Century Gothic" w:hAnsi="Century Gothic"/>
          <w:sz w:val="24"/>
          <w:szCs w:val="24"/>
        </w:rPr>
        <w:t>Ob drugem branju podčrtaj neznane besede in jih razloži s pomočjo sskj-aali pa ti pomagajo pri razlagi starši. Nato vzvezek za književnost zapiši avtorja berila in naslov. Berilo ilustriraj in kratko zapiši, zakaj ti je berilo všeč?</w:t>
      </w:r>
    </w:p>
    <w:p w:rsidR="00361842" w:rsidRDefault="00361842"/>
    <w:p w:rsidR="00BA04D0" w:rsidRDefault="00BA04D0" w:rsidP="00BA04D0">
      <w:pPr>
        <w:spacing w:after="0"/>
        <w:rPr>
          <w:rFonts w:ascii="Century Gothic" w:hAnsi="Century Gothic"/>
          <w:b/>
          <w:sz w:val="36"/>
          <w:szCs w:val="36"/>
        </w:rPr>
      </w:pPr>
      <w:r w:rsidRPr="00733DAD">
        <w:rPr>
          <w:rFonts w:ascii="Century Gothic" w:hAnsi="Century Gothic"/>
          <w:b/>
          <w:sz w:val="36"/>
          <w:szCs w:val="36"/>
          <w:highlight w:val="yellow"/>
        </w:rPr>
        <w:t>NARAVOSLOVJE IN TEHNIKA</w:t>
      </w:r>
    </w:p>
    <w:p w:rsidR="00BA04D0" w:rsidRPr="00BA04D0" w:rsidRDefault="00BA04D0" w:rsidP="00BA04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</w:rPr>
      </w:pPr>
      <w:r w:rsidRPr="00BA04D0">
        <w:rPr>
          <w:rFonts w:ascii="Century Gothic" w:hAnsi="Century Gothic"/>
          <w:b/>
          <w:color w:val="C00000"/>
        </w:rPr>
        <w:t>Gibanje živali in ljudi</w:t>
      </w:r>
    </w:p>
    <w:p w:rsidR="00BA04D0" w:rsidRPr="00BA04D0" w:rsidRDefault="00BA04D0" w:rsidP="00BA04D0">
      <w:pPr>
        <w:spacing w:after="0"/>
        <w:rPr>
          <w:rFonts w:ascii="Century Gothic" w:hAnsi="Century Gothic"/>
        </w:rPr>
      </w:pPr>
      <w:r w:rsidRPr="00BA04D0">
        <w:rPr>
          <w:rFonts w:ascii="Century Gothic" w:hAnsi="Century Gothic"/>
        </w:rPr>
        <w:t xml:space="preserve">V učbeniku na strani 47 in 48 preberi, kako se premikamo ljudje in </w:t>
      </w:r>
      <w:r w:rsidR="000E367E">
        <w:rPr>
          <w:rFonts w:ascii="Century Gothic" w:hAnsi="Century Gothic"/>
        </w:rPr>
        <w:t xml:space="preserve">kako se premikajo </w:t>
      </w:r>
      <w:r w:rsidRPr="00BA04D0">
        <w:rPr>
          <w:rFonts w:ascii="Century Gothic" w:hAnsi="Century Gothic"/>
        </w:rPr>
        <w:t>nekatere živali.</w:t>
      </w:r>
    </w:p>
    <w:p w:rsidR="00BA04D0" w:rsidRPr="00BA04D0" w:rsidRDefault="00BA04D0" w:rsidP="00BA04D0">
      <w:pPr>
        <w:spacing w:after="0"/>
        <w:rPr>
          <w:rFonts w:ascii="Century Gothic" w:hAnsi="Century Gothic"/>
        </w:rPr>
      </w:pPr>
      <w:r w:rsidRPr="00BA04D0">
        <w:rPr>
          <w:rFonts w:ascii="Century Gothic" w:hAnsi="Century Gothic"/>
        </w:rPr>
        <w:t xml:space="preserve">Nato v zvezek napiši naslov: </w:t>
      </w:r>
    </w:p>
    <w:p w:rsidR="000E367E" w:rsidRDefault="00BA04D0" w:rsidP="00BA04D0">
      <w:pPr>
        <w:spacing w:after="0"/>
        <w:rPr>
          <w:rFonts w:ascii="Century Gothic" w:hAnsi="Century Gothic"/>
        </w:rPr>
      </w:pPr>
      <w:r w:rsidRPr="00BA04D0">
        <w:rPr>
          <w:rFonts w:ascii="Century Gothic" w:hAnsi="Century Gothic"/>
          <w:color w:val="FF0000"/>
        </w:rPr>
        <w:t xml:space="preserve">GIBANJE ŽIVALI IN LJUDI </w:t>
      </w:r>
      <w:r w:rsidR="000E367E">
        <w:rPr>
          <w:rFonts w:ascii="Century Gothic" w:hAnsi="Century Gothic"/>
          <w:color w:val="FF0000"/>
        </w:rPr>
        <w:t xml:space="preserve">(datum) </w:t>
      </w:r>
      <w:r w:rsidRPr="00BA04D0">
        <w:rPr>
          <w:rFonts w:ascii="Century Gothic" w:hAnsi="Century Gothic"/>
        </w:rPr>
        <w:t xml:space="preserve">in preriši tabelo ter jo dopolni. </w:t>
      </w:r>
    </w:p>
    <w:p w:rsidR="00BA04D0" w:rsidRDefault="00BA04D0" w:rsidP="00BA04D0">
      <w:pPr>
        <w:spacing w:after="0"/>
        <w:rPr>
          <w:rFonts w:ascii="Century Gothic" w:hAnsi="Century Gothic"/>
        </w:rPr>
      </w:pPr>
      <w:r w:rsidRPr="00BA04D0">
        <w:rPr>
          <w:rFonts w:ascii="Century Gothic" w:hAnsi="Century Gothic"/>
        </w:rPr>
        <w:t>Nato prepiši še kratek povzetek.</w:t>
      </w:r>
    </w:p>
    <w:p w:rsidR="000E367E" w:rsidRPr="00BA04D0" w:rsidRDefault="000E367E" w:rsidP="00BA04D0">
      <w:pPr>
        <w:spacing w:after="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3572"/>
        <w:gridCol w:w="2234"/>
      </w:tblGrid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ŽIVALI, LJUDJE</w:t>
            </w:r>
          </w:p>
        </w:tc>
        <w:tc>
          <w:tcPr>
            <w:tcW w:w="1701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GIBANJE</w:t>
            </w: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10597">
              <w:rPr>
                <w:color w:val="000000"/>
              </w:rPr>
              <w:t>S ČIM?</w:t>
            </w: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10597">
              <w:rPr>
                <w:color w:val="000000"/>
              </w:rPr>
              <w:t>KAKO?</w:t>
            </w:r>
          </w:p>
        </w:tc>
      </w:tr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kača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 plazi</w:t>
            </w: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 mišicami telesa.</w:t>
            </w: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Odriva se od tal.</w:t>
            </w:r>
          </w:p>
        </w:tc>
      </w:tr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čmrlj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polž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riba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človek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ptica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gepard</w:t>
            </w: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BA04D0" w:rsidRPr="00010597" w:rsidTr="009C41DC">
        <w:tc>
          <w:tcPr>
            <w:tcW w:w="1555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BA04D0" w:rsidRDefault="00BA04D0" w:rsidP="009C41D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72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234" w:type="dxa"/>
          </w:tcPr>
          <w:p w:rsidR="00BA04D0" w:rsidRPr="00010597" w:rsidRDefault="00BA04D0" w:rsidP="009C41D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BA04D0" w:rsidRPr="003D7946" w:rsidRDefault="00BA04D0" w:rsidP="00BA04D0">
      <w:pPr>
        <w:spacing w:after="0"/>
        <w:rPr>
          <w:rFonts w:ascii="Century Gothic" w:hAnsi="Century Gothic"/>
          <w:sz w:val="24"/>
          <w:szCs w:val="24"/>
        </w:rPr>
      </w:pPr>
    </w:p>
    <w:p w:rsidR="00BA04D0" w:rsidRPr="004453A0" w:rsidRDefault="00BA04D0" w:rsidP="00BA04D0">
      <w:pPr>
        <w:spacing w:after="0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Zapis v zvezek.</w:t>
      </w:r>
    </w:p>
    <w:p w:rsidR="00BA04D0" w:rsidRPr="004453A0" w:rsidRDefault="00BA04D0" w:rsidP="00BA04D0">
      <w:pPr>
        <w:spacing w:after="0"/>
        <w:rPr>
          <w:rFonts w:ascii="Century Gothic" w:hAnsi="Century Gothic"/>
          <w:b/>
          <w:sz w:val="24"/>
          <w:szCs w:val="24"/>
        </w:rPr>
      </w:pPr>
      <w:r w:rsidRPr="004453A0">
        <w:rPr>
          <w:rFonts w:ascii="Century Gothic" w:hAnsi="Century Gothic"/>
          <w:b/>
          <w:sz w:val="24"/>
          <w:szCs w:val="24"/>
        </w:rPr>
        <w:t xml:space="preserve">Živali in ljudje se gibamo na </w:t>
      </w:r>
      <w:r w:rsidRPr="000E367E">
        <w:rPr>
          <w:rFonts w:ascii="Century Gothic" w:hAnsi="Century Gothic"/>
          <w:b/>
          <w:sz w:val="24"/>
          <w:szCs w:val="24"/>
          <w:u w:val="single"/>
        </w:rPr>
        <w:t>različne načine</w:t>
      </w:r>
      <w:r w:rsidRPr="004453A0">
        <w:rPr>
          <w:rFonts w:ascii="Century Gothic" w:hAnsi="Century Gothic"/>
          <w:b/>
          <w:sz w:val="24"/>
          <w:szCs w:val="24"/>
        </w:rPr>
        <w:t xml:space="preserve">. </w:t>
      </w:r>
    </w:p>
    <w:p w:rsidR="00BA04D0" w:rsidRPr="004453A0" w:rsidRDefault="00BA04D0" w:rsidP="00BA04D0">
      <w:pPr>
        <w:spacing w:after="0"/>
        <w:rPr>
          <w:rFonts w:ascii="Century Gothic" w:hAnsi="Century Gothic"/>
          <w:b/>
          <w:sz w:val="24"/>
          <w:szCs w:val="24"/>
        </w:rPr>
      </w:pPr>
      <w:r w:rsidRPr="004453A0">
        <w:rPr>
          <w:rFonts w:ascii="Century Gothic" w:hAnsi="Century Gothic"/>
          <w:b/>
          <w:sz w:val="24"/>
          <w:szCs w:val="24"/>
        </w:rPr>
        <w:t xml:space="preserve">Gibanje je odvisno od </w:t>
      </w:r>
      <w:r w:rsidRPr="004453A0">
        <w:rPr>
          <w:rFonts w:ascii="Century Gothic" w:hAnsi="Century Gothic"/>
          <w:b/>
          <w:color w:val="FF0000"/>
          <w:sz w:val="24"/>
          <w:szCs w:val="24"/>
        </w:rPr>
        <w:t>zgradbe telesa,</w:t>
      </w:r>
      <w:r w:rsidRPr="004453A0">
        <w:rPr>
          <w:rFonts w:ascii="Century Gothic" w:hAnsi="Century Gothic"/>
          <w:b/>
          <w:sz w:val="24"/>
          <w:szCs w:val="24"/>
        </w:rPr>
        <w:t xml:space="preserve"> ki vpliva na </w:t>
      </w:r>
      <w:r w:rsidRPr="004453A0">
        <w:rPr>
          <w:rFonts w:ascii="Century Gothic" w:hAnsi="Century Gothic"/>
          <w:b/>
          <w:color w:val="FF0000"/>
          <w:sz w:val="24"/>
          <w:szCs w:val="24"/>
        </w:rPr>
        <w:t>hitrost premikanja</w:t>
      </w:r>
      <w:r w:rsidRPr="004453A0">
        <w:rPr>
          <w:rFonts w:ascii="Century Gothic" w:hAnsi="Century Gothic"/>
          <w:b/>
          <w:sz w:val="24"/>
          <w:szCs w:val="24"/>
        </w:rPr>
        <w:t xml:space="preserve">. </w:t>
      </w:r>
    </w:p>
    <w:p w:rsidR="00BA04D0" w:rsidRPr="004453A0" w:rsidRDefault="00BA04D0" w:rsidP="00BA04D0">
      <w:pPr>
        <w:spacing w:after="0"/>
        <w:rPr>
          <w:rFonts w:ascii="Century Gothic" w:hAnsi="Century Gothic"/>
          <w:b/>
          <w:sz w:val="24"/>
          <w:szCs w:val="24"/>
        </w:rPr>
      </w:pPr>
      <w:r w:rsidRPr="004453A0">
        <w:rPr>
          <w:rFonts w:ascii="Century Gothic" w:hAnsi="Century Gothic"/>
          <w:b/>
          <w:sz w:val="24"/>
          <w:szCs w:val="24"/>
        </w:rPr>
        <w:t xml:space="preserve">Vsako živo bitje je s telesno zgradbo </w:t>
      </w:r>
      <w:r w:rsidRPr="004453A0">
        <w:rPr>
          <w:rFonts w:ascii="Century Gothic" w:hAnsi="Century Gothic"/>
          <w:b/>
          <w:color w:val="FF0000"/>
          <w:sz w:val="24"/>
          <w:szCs w:val="24"/>
        </w:rPr>
        <w:t>prilagojeno načinu gibanja</w:t>
      </w:r>
      <w:r w:rsidRPr="004453A0">
        <w:rPr>
          <w:rFonts w:ascii="Century Gothic" w:hAnsi="Century Gothic"/>
          <w:b/>
          <w:sz w:val="24"/>
          <w:szCs w:val="24"/>
        </w:rPr>
        <w:t>.</w:t>
      </w:r>
    </w:p>
    <w:p w:rsidR="00BA04D0" w:rsidRPr="004453A0" w:rsidRDefault="00BA04D0" w:rsidP="00BA04D0">
      <w:pPr>
        <w:spacing w:after="0"/>
        <w:rPr>
          <w:rFonts w:ascii="Century Gothic" w:hAnsi="Century Gothic"/>
          <w:sz w:val="24"/>
          <w:szCs w:val="24"/>
        </w:rPr>
      </w:pPr>
    </w:p>
    <w:p w:rsidR="00BA04D0" w:rsidRPr="004453A0" w:rsidRDefault="00BA04D0" w:rsidP="00BA04D0">
      <w:pPr>
        <w:spacing w:after="0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lastRenderedPageBreak/>
        <w:t>Dodatni nalogi: Odgovori na vprašanja</w:t>
      </w:r>
      <w:r w:rsidR="004453A0" w:rsidRPr="004453A0">
        <w:rPr>
          <w:rFonts w:ascii="Century Gothic" w:hAnsi="Century Gothic"/>
          <w:sz w:val="24"/>
          <w:szCs w:val="24"/>
        </w:rPr>
        <w:t xml:space="preserve"> v  U str. 49. Preberi tudi z</w:t>
      </w:r>
      <w:r w:rsidRPr="004453A0">
        <w:rPr>
          <w:rFonts w:ascii="Century Gothic" w:hAnsi="Century Gothic"/>
          <w:sz w:val="24"/>
          <w:szCs w:val="24"/>
        </w:rPr>
        <w:t>apis v rumenem pravokotniku: Moram vedeti.</w:t>
      </w:r>
    </w:p>
    <w:p w:rsidR="00BA04D0" w:rsidRDefault="00BA04D0" w:rsidP="004453A0">
      <w:pPr>
        <w:spacing w:after="0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 xml:space="preserve">V </w:t>
      </w:r>
      <w:r w:rsidR="004453A0" w:rsidRPr="004453A0">
        <w:rPr>
          <w:rFonts w:ascii="Century Gothic" w:hAnsi="Century Gothic"/>
          <w:sz w:val="24"/>
          <w:szCs w:val="24"/>
        </w:rPr>
        <w:t xml:space="preserve">interaktivnem gradivu si lahko </w:t>
      </w:r>
      <w:r w:rsidRPr="004453A0">
        <w:rPr>
          <w:rFonts w:ascii="Century Gothic" w:hAnsi="Century Gothic"/>
          <w:sz w:val="24"/>
          <w:szCs w:val="24"/>
        </w:rPr>
        <w:t>ogledaš primerjave hitrosti nekaterih živali in ljudi.</w:t>
      </w:r>
    </w:p>
    <w:p w:rsidR="000E367E" w:rsidRPr="004453A0" w:rsidRDefault="000E367E" w:rsidP="004453A0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C41DC" w:rsidRPr="00194AE9" w:rsidRDefault="009C41DC" w:rsidP="009C41DC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MATEMATIKA</w:t>
      </w:r>
    </w:p>
    <w:p w:rsidR="009C41DC" w:rsidRPr="004453A0" w:rsidRDefault="009C41DC" w:rsidP="009C41DC">
      <w:pPr>
        <w:rPr>
          <w:rFonts w:ascii="Century Gothic" w:hAnsi="Century Gothic"/>
          <w:color w:val="0070C0"/>
          <w:sz w:val="24"/>
          <w:szCs w:val="24"/>
        </w:rPr>
      </w:pPr>
      <w:r w:rsidRPr="004453A0">
        <w:rPr>
          <w:rFonts w:ascii="Century Gothic" w:hAnsi="Century Gothic"/>
          <w:color w:val="0070C0"/>
          <w:sz w:val="24"/>
          <w:szCs w:val="24"/>
        </w:rPr>
        <w:t>Se še spomniš, kako rišemo ob ravnilu?</w:t>
      </w:r>
    </w:p>
    <w:p w:rsidR="009C41DC" w:rsidRPr="004453A0" w:rsidRDefault="009C41DC" w:rsidP="009C41DC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Rišemo z ošiljenim svinčnikom.</w:t>
      </w:r>
    </w:p>
    <w:p w:rsidR="009C41DC" w:rsidRPr="004453A0" w:rsidRDefault="009C41DC" w:rsidP="009C41DC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Črto rišemo z eno potezo.</w:t>
      </w:r>
    </w:p>
    <w:p w:rsidR="009C41DC" w:rsidRPr="004453A0" w:rsidRDefault="009C41DC" w:rsidP="009C41DC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Ravnilo držimo bolj proti sredini.</w:t>
      </w:r>
    </w:p>
    <w:p w:rsidR="009C41DC" w:rsidRPr="004453A0" w:rsidRDefault="009C41DC" w:rsidP="009C41DC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 xml:space="preserve">Rišemo ob zgornjem robu, ki je tanjši. </w:t>
      </w:r>
    </w:p>
    <w:p w:rsidR="009C41DC" w:rsidRPr="004453A0" w:rsidRDefault="009C41DC" w:rsidP="009C41DC">
      <w:pPr>
        <w:rPr>
          <w:rFonts w:ascii="Century Gothic" w:hAnsi="Century Gothic"/>
          <w:b/>
          <w:color w:val="FF0000"/>
          <w:sz w:val="24"/>
          <w:szCs w:val="24"/>
        </w:rPr>
      </w:pPr>
      <w:r w:rsidRPr="004453A0">
        <w:rPr>
          <w:rFonts w:ascii="Century Gothic" w:hAnsi="Century Gothic"/>
          <w:b/>
          <w:color w:val="0070C0"/>
          <w:sz w:val="24"/>
          <w:szCs w:val="24"/>
        </w:rPr>
        <w:t xml:space="preserve">Zdaj pa vzemi karo zvezek in na novo stran napiši naslov </w:t>
      </w:r>
      <w:r w:rsidRPr="004453A0">
        <w:rPr>
          <w:rFonts w:ascii="Century Gothic" w:hAnsi="Century Gothic"/>
          <w:b/>
          <w:color w:val="FF0000"/>
          <w:sz w:val="24"/>
          <w:szCs w:val="24"/>
        </w:rPr>
        <w:t xml:space="preserve">Vzporednost </w:t>
      </w:r>
      <w:r w:rsidRPr="004453A0">
        <w:rPr>
          <w:rFonts w:ascii="Century Gothic" w:hAnsi="Century Gothic"/>
          <w:b/>
          <w:color w:val="0070C0"/>
          <w:sz w:val="24"/>
          <w:szCs w:val="24"/>
        </w:rPr>
        <w:t>in datum.</w:t>
      </w:r>
    </w:p>
    <w:p w:rsidR="009C41DC" w:rsidRPr="004453A0" w:rsidRDefault="009C41DC" w:rsidP="009C41DC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b/>
          <w:color w:val="0070C0"/>
          <w:sz w:val="24"/>
          <w:szCs w:val="24"/>
        </w:rPr>
      </w:pPr>
      <w:r w:rsidRPr="004453A0">
        <w:rPr>
          <w:rFonts w:ascii="Century Gothic" w:hAnsi="Century Gothic"/>
          <w:b/>
          <w:color w:val="0070C0"/>
          <w:sz w:val="24"/>
          <w:szCs w:val="24"/>
        </w:rPr>
        <w:t>Sledi spodnjemu navodilu in nariši vzporedni premici. Uporabi svinčnik.</w:t>
      </w:r>
    </w:p>
    <w:p w:rsidR="009C41DC" w:rsidRPr="004453A0" w:rsidRDefault="009C41DC" w:rsidP="009C41DC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sz w:val="24"/>
          <w:szCs w:val="24"/>
        </w:rPr>
        <w:t>Pod naslovom pusti 5 vrstic praznih.</w:t>
      </w:r>
    </w:p>
    <w:p w:rsidR="009C41DC" w:rsidRPr="004453A0" w:rsidRDefault="009C41DC" w:rsidP="009C41DC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FDDB8" wp14:editId="0D79ABDF">
                <wp:simplePos x="0" y="0"/>
                <wp:positionH relativeFrom="column">
                  <wp:posOffset>1116457</wp:posOffset>
                </wp:positionH>
                <wp:positionV relativeFrom="paragraph">
                  <wp:posOffset>189992</wp:posOffset>
                </wp:positionV>
                <wp:extent cx="252476" cy="1117219"/>
                <wp:effectExtent l="19050" t="19050" r="52705" b="4508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76" cy="11172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D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87.9pt;margin-top:14.95pt;width:19.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Pr="004453A0">
        <w:rPr>
          <w:rFonts w:ascii="Century Gothic" w:hAnsi="Century Gothic"/>
          <w:sz w:val="24"/>
          <w:szCs w:val="24"/>
        </w:rPr>
        <w:t xml:space="preserve">Nariši premico </w:t>
      </w:r>
      <w:r w:rsidRPr="004453A0">
        <w:rPr>
          <w:rFonts w:ascii="Century Gothic" w:hAnsi="Century Gothic"/>
          <w:i/>
          <w:sz w:val="24"/>
          <w:szCs w:val="24"/>
        </w:rPr>
        <w:t xml:space="preserve">p </w:t>
      </w:r>
      <w:r w:rsidRPr="004453A0">
        <w:rPr>
          <w:rFonts w:ascii="Century Gothic" w:hAnsi="Century Gothic"/>
          <w:sz w:val="24"/>
          <w:szCs w:val="24"/>
        </w:rPr>
        <w:t>v rahlo poševni legi.</w:t>
      </w: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FC34B94" wp14:editId="52371DC5">
            <wp:simplePos x="0" y="0"/>
            <wp:positionH relativeFrom="column">
              <wp:posOffset>822613</wp:posOffset>
            </wp:positionH>
            <wp:positionV relativeFrom="paragraph">
              <wp:posOffset>260350</wp:posOffset>
            </wp:positionV>
            <wp:extent cx="3115169" cy="1826739"/>
            <wp:effectExtent l="133350" t="247650" r="142875" b="250190"/>
            <wp:wrapNone/>
            <wp:docPr id="4" name="Slika 4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5169" cy="1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C41DC" w:rsidRPr="004453A0" w:rsidRDefault="009C41DC" w:rsidP="009C41DC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4453A0"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DE077" wp14:editId="2318FD2A">
                <wp:simplePos x="0" y="0"/>
                <wp:positionH relativeFrom="column">
                  <wp:posOffset>817944</wp:posOffset>
                </wp:positionH>
                <wp:positionV relativeFrom="paragraph">
                  <wp:posOffset>179988</wp:posOffset>
                </wp:positionV>
                <wp:extent cx="1240178" cy="1158733"/>
                <wp:effectExtent l="19050" t="19050" r="74295" b="4191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78" cy="11587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4CCD" id="Raven puščični povezovalnik 7" o:spid="_x0000_s1026" type="#_x0000_t32" style="position:absolute;margin-left:64.4pt;margin-top:14.15pt;width:97.6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 w:rsidRPr="004453A0">
        <w:rPr>
          <w:rFonts w:ascii="Century Gothic" w:hAnsi="Century Gothic"/>
          <w:sz w:val="24"/>
          <w:szCs w:val="24"/>
        </w:rPr>
        <w:t xml:space="preserve">S črtami, ki so na geotrikotniku, natančno prekrij narisano premico </w:t>
      </w:r>
      <w:r w:rsidRPr="004453A0">
        <w:rPr>
          <w:rFonts w:ascii="Century Gothic" w:hAnsi="Century Gothic"/>
          <w:i/>
          <w:sz w:val="24"/>
          <w:szCs w:val="24"/>
        </w:rPr>
        <w:t>p</w:t>
      </w:r>
      <w:r w:rsidRPr="004453A0">
        <w:rPr>
          <w:rFonts w:ascii="Century Gothic" w:hAnsi="Century Gothic"/>
          <w:sz w:val="24"/>
          <w:szCs w:val="24"/>
        </w:rPr>
        <w:t>.</w:t>
      </w:r>
    </w:p>
    <w:p w:rsidR="009C41DC" w:rsidRDefault="009C41DC" w:rsidP="009C41DC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0B4F61F" wp14:editId="0952D024">
            <wp:simplePos x="0" y="0"/>
            <wp:positionH relativeFrom="column">
              <wp:posOffset>941070</wp:posOffset>
            </wp:positionH>
            <wp:positionV relativeFrom="paragraph">
              <wp:posOffset>268365</wp:posOffset>
            </wp:positionV>
            <wp:extent cx="3115169" cy="1826739"/>
            <wp:effectExtent l="133350" t="247650" r="142875" b="250190"/>
            <wp:wrapNone/>
            <wp:docPr id="6" name="Slika 6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5169" cy="1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Default="009C41DC" w:rsidP="009C41DC">
      <w:pPr>
        <w:rPr>
          <w:sz w:val="28"/>
        </w:rPr>
      </w:pPr>
    </w:p>
    <w:p w:rsidR="009C41DC" w:rsidRPr="00BA04D0" w:rsidRDefault="009C41DC"/>
    <w:sectPr w:rsidR="009C41DC" w:rsidRPr="00BA04D0" w:rsidSect="004453A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79C5"/>
    <w:multiLevelType w:val="hybridMultilevel"/>
    <w:tmpl w:val="B2C25734"/>
    <w:lvl w:ilvl="0" w:tplc="488E0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7545"/>
    <w:multiLevelType w:val="hybridMultilevel"/>
    <w:tmpl w:val="C9F65DE8"/>
    <w:lvl w:ilvl="0" w:tplc="7EEEDE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0"/>
    <w:rsid w:val="000E367E"/>
    <w:rsid w:val="00361842"/>
    <w:rsid w:val="004453A0"/>
    <w:rsid w:val="009C41DC"/>
    <w:rsid w:val="00B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1C00-382C-4D44-B40D-070E000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2020-03-15T14:47:00Z</dcterms:created>
  <dcterms:modified xsi:type="dcterms:W3CDTF">2020-03-15T16:44:00Z</dcterms:modified>
</cp:coreProperties>
</file>