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07" w:rsidRPr="005E7BDE" w:rsidRDefault="00D863F1">
      <w:pPr>
        <w:rPr>
          <w:b/>
          <w:sz w:val="32"/>
          <w:u w:val="single"/>
        </w:rPr>
      </w:pPr>
      <w:r>
        <w:rPr>
          <w:b/>
          <w:sz w:val="32"/>
          <w:u w:val="single"/>
        </w:rPr>
        <w:t>Sreda, 18</w:t>
      </w:r>
      <w:r w:rsidR="005E7BDE" w:rsidRPr="005E7BDE">
        <w:rPr>
          <w:b/>
          <w:sz w:val="32"/>
          <w:u w:val="single"/>
        </w:rPr>
        <w:t>. 3. 2020</w:t>
      </w:r>
    </w:p>
    <w:p w:rsidR="001901AB" w:rsidRDefault="001901AB" w:rsidP="001901AB">
      <w:pPr>
        <w:rPr>
          <w:sz w:val="16"/>
          <w:szCs w:val="16"/>
        </w:rPr>
      </w:pPr>
    </w:p>
    <w:p w:rsidR="007110C5" w:rsidRPr="00E73437" w:rsidRDefault="00247714" w:rsidP="001901AB">
      <w:pPr>
        <w:rPr>
          <w:b/>
          <w:color w:val="00B050"/>
        </w:rPr>
      </w:pPr>
      <w:r w:rsidRPr="00E73437">
        <w:rPr>
          <w:b/>
          <w:color w:val="00B050"/>
          <w:u w:val="single"/>
        </w:rPr>
        <w:t xml:space="preserve">NIT: </w:t>
      </w:r>
      <w:r w:rsidR="007B0E9B" w:rsidRPr="00E73437">
        <w:rPr>
          <w:b/>
          <w:color w:val="00B050"/>
          <w:u w:val="single"/>
        </w:rPr>
        <w:t>Dejavniki okolja – ponavljanje in utrjevanje</w:t>
      </w:r>
    </w:p>
    <w:p w:rsidR="00AA46EB" w:rsidRPr="00E73437" w:rsidRDefault="00AA46EB" w:rsidP="00AA46EB">
      <w:pPr>
        <w:rPr>
          <w:b/>
          <w:color w:val="00B050"/>
          <w:sz w:val="16"/>
          <w:szCs w:val="16"/>
        </w:rPr>
      </w:pPr>
    </w:p>
    <w:p w:rsidR="00AA46EB" w:rsidRPr="00E73437" w:rsidRDefault="007B0E9B" w:rsidP="001901AB">
      <w:pPr>
        <w:rPr>
          <w:color w:val="00B050"/>
        </w:rPr>
      </w:pPr>
      <w:r w:rsidRPr="00E73437">
        <w:rPr>
          <w:color w:val="00B050"/>
        </w:rPr>
        <w:t>Naloge na učnem listu dobro preberi. Če imaš možnost, lista natisni in ju prilepi v zvezek. V vsakem primeru pa v zvezek napiši odgovore. Kar je za dopolniti, lahko dopolniš kar na list. Če potrebuješ pomoč, si pomagaj z učbenikom (kot smo delali že pri utrjevanju v računalnici).</w:t>
      </w:r>
    </w:p>
    <w:p w:rsidR="005E7BDE" w:rsidRPr="00FE7635" w:rsidRDefault="005E7BDE">
      <w:pPr>
        <w:rPr>
          <w:sz w:val="16"/>
          <w:szCs w:val="16"/>
        </w:rPr>
      </w:pPr>
    </w:p>
    <w:p w:rsidR="005E7BDE" w:rsidRPr="00D76CA5" w:rsidRDefault="00E57982">
      <w:pPr>
        <w:rPr>
          <w:b/>
          <w:color w:val="0070C0"/>
        </w:rPr>
      </w:pPr>
      <w:r w:rsidRPr="00D76CA5">
        <w:rPr>
          <w:b/>
          <w:color w:val="0070C0"/>
          <w:u w:val="single"/>
        </w:rPr>
        <w:t>SLJ</w:t>
      </w:r>
      <w:r w:rsidRPr="00D76CA5">
        <w:rPr>
          <w:b/>
          <w:color w:val="0070C0"/>
        </w:rPr>
        <w:t xml:space="preserve">: </w:t>
      </w:r>
      <w:r w:rsidR="00D822B1" w:rsidRPr="00D76CA5">
        <w:rPr>
          <w:b/>
          <w:color w:val="0070C0"/>
        </w:rPr>
        <w:t>OPIS PREDMETA</w:t>
      </w:r>
      <w:r w:rsidR="00E13F67" w:rsidRPr="00D76CA5">
        <w:rPr>
          <w:b/>
          <w:color w:val="0070C0"/>
        </w:rPr>
        <w:t>?</w:t>
      </w:r>
    </w:p>
    <w:p w:rsidR="00E757C3" w:rsidRPr="00D76CA5" w:rsidRDefault="00E757C3">
      <w:pPr>
        <w:rPr>
          <w:color w:val="0070C0"/>
        </w:rPr>
      </w:pPr>
      <w:r w:rsidRPr="00D76CA5">
        <w:rPr>
          <w:color w:val="0070C0"/>
        </w:rPr>
        <w:t>Zdaj znaš že dobro opisati rastlino. Kaj pa opisovanje predmeta? Bo kaj drugače? Poglejmo!</w:t>
      </w:r>
    </w:p>
    <w:p w:rsidR="00E57982" w:rsidRPr="00D76CA5" w:rsidRDefault="002B4992">
      <w:pPr>
        <w:rPr>
          <w:color w:val="0070C0"/>
        </w:rPr>
      </w:pPr>
      <w:r w:rsidRPr="00D76CA5">
        <w:rPr>
          <w:b/>
          <w:color w:val="0070C0"/>
        </w:rPr>
        <w:t xml:space="preserve">SDZ str. </w:t>
      </w:r>
      <w:r w:rsidR="00E757C3" w:rsidRPr="00D76CA5">
        <w:rPr>
          <w:b/>
          <w:color w:val="0070C0"/>
        </w:rPr>
        <w:t>32-33</w:t>
      </w:r>
      <w:r w:rsidR="00E757C3" w:rsidRPr="00D76CA5">
        <w:rPr>
          <w:color w:val="0070C0"/>
        </w:rPr>
        <w:t xml:space="preserve">  Začni z 2</w:t>
      </w:r>
      <w:r w:rsidRPr="00D76CA5">
        <w:rPr>
          <w:color w:val="0070C0"/>
        </w:rPr>
        <w:t xml:space="preserve">. nalogo – </w:t>
      </w:r>
      <w:r w:rsidR="00E757C3" w:rsidRPr="00D76CA5">
        <w:rPr>
          <w:color w:val="0070C0"/>
        </w:rPr>
        <w:t xml:space="preserve">natančno in večkrat </w:t>
      </w:r>
      <w:r w:rsidRPr="00D76CA5">
        <w:rPr>
          <w:color w:val="0070C0"/>
        </w:rPr>
        <w:t>preberi besedilo</w:t>
      </w:r>
      <w:r w:rsidR="00E757C3" w:rsidRPr="00D76CA5">
        <w:rPr>
          <w:color w:val="0070C0"/>
        </w:rPr>
        <w:t xml:space="preserve"> o vaški situli</w:t>
      </w:r>
      <w:r w:rsidRPr="00D76CA5">
        <w:rPr>
          <w:color w:val="0070C0"/>
        </w:rPr>
        <w:t xml:space="preserve">, nato </w:t>
      </w:r>
      <w:r w:rsidR="00E757C3" w:rsidRPr="00D76CA5">
        <w:rPr>
          <w:color w:val="0070C0"/>
        </w:rPr>
        <w:t>rešuj naprej do 5. naloge – tudi to reši PISNO.</w:t>
      </w:r>
    </w:p>
    <w:p w:rsidR="005E7BDE" w:rsidRPr="00D76CA5" w:rsidRDefault="00E757C3">
      <w:pPr>
        <w:rPr>
          <w:i/>
          <w:color w:val="0070C0"/>
          <w:sz w:val="16"/>
          <w:szCs w:val="16"/>
        </w:rPr>
      </w:pPr>
      <w:r w:rsidRPr="00D76CA5">
        <w:rPr>
          <w:color w:val="0070C0"/>
        </w:rPr>
        <w:t xml:space="preserve">Kaj si že ugotovil? Kaj je podobno in kaj drugače kot v opisu rastline? </w:t>
      </w:r>
      <w:r w:rsidRPr="00D76CA5">
        <w:rPr>
          <w:i/>
          <w:color w:val="0070C0"/>
        </w:rPr>
        <w:t xml:space="preserve">Svoje ugotovitve mi lahko pošlješ po e pošti. </w:t>
      </w:r>
    </w:p>
    <w:p w:rsidR="00E757C3" w:rsidRDefault="00E757C3">
      <w:pPr>
        <w:rPr>
          <w:b/>
          <w:u w:val="single"/>
        </w:rPr>
      </w:pPr>
    </w:p>
    <w:p w:rsidR="005E7BDE" w:rsidRPr="00D76CA5" w:rsidRDefault="00E13F67">
      <w:pPr>
        <w:rPr>
          <w:b/>
          <w:color w:val="FF0000"/>
        </w:rPr>
      </w:pPr>
      <w:r w:rsidRPr="00D76CA5">
        <w:rPr>
          <w:b/>
          <w:color w:val="FF0000"/>
          <w:u w:val="single"/>
        </w:rPr>
        <w:t>MAT</w:t>
      </w:r>
      <w:r w:rsidRPr="00D76CA5">
        <w:rPr>
          <w:b/>
          <w:color w:val="FF0000"/>
        </w:rPr>
        <w:t xml:space="preserve">: </w:t>
      </w:r>
      <w:r w:rsidR="00D76CA5">
        <w:rPr>
          <w:b/>
          <w:color w:val="FF0000"/>
        </w:rPr>
        <w:t>PONAVLJANJE – modre naloge</w:t>
      </w:r>
    </w:p>
    <w:p w:rsidR="00896E42" w:rsidRPr="00D76CA5" w:rsidRDefault="00D76CA5">
      <w:pPr>
        <w:rPr>
          <w:color w:val="FF0000"/>
        </w:rPr>
      </w:pPr>
      <w:r>
        <w:rPr>
          <w:color w:val="FF0000"/>
        </w:rPr>
        <w:t>Danes ne bomo začeli z računom deljenja, saj jih bo kar nekaj že v nadaljevanju, saj boste reševali naloge v DZ in s tem utrjevali dosedanje znanje.</w:t>
      </w:r>
    </w:p>
    <w:p w:rsidR="005420B0" w:rsidRPr="00D76CA5" w:rsidRDefault="00F91F87">
      <w:pPr>
        <w:rPr>
          <w:color w:val="FF0000"/>
        </w:rPr>
      </w:pPr>
      <w:r>
        <w:rPr>
          <w:color w:val="FF0000"/>
        </w:rPr>
        <w:t>Na strani 60 boste našli modre naloge in se lotili reševanja cele strani.</w:t>
      </w:r>
      <w:r w:rsidR="00524FB1" w:rsidRPr="00D76CA5">
        <w:rPr>
          <w:color w:val="FF0000"/>
        </w:rPr>
        <w:t xml:space="preserve"> </w:t>
      </w:r>
      <w:r>
        <w:rPr>
          <w:color w:val="FF0000"/>
        </w:rPr>
        <w:t xml:space="preserve">Rešujte v DZ, če pa imate premalo prostora za reševanje, pa tiste naloge rešite v zvezek. </w:t>
      </w:r>
      <w:r w:rsidR="00524FB1" w:rsidRPr="00D76CA5">
        <w:rPr>
          <w:color w:val="FF0000"/>
        </w:rPr>
        <w:t xml:space="preserve">Za pregled rešitev </w:t>
      </w:r>
      <w:r>
        <w:rPr>
          <w:color w:val="FF0000"/>
        </w:rPr>
        <w:t xml:space="preserve">spet </w:t>
      </w:r>
      <w:bookmarkStart w:id="0" w:name="_GoBack"/>
      <w:bookmarkEnd w:id="0"/>
      <w:r w:rsidR="00524FB1" w:rsidRPr="00D76CA5">
        <w:rPr>
          <w:color w:val="FF0000"/>
        </w:rPr>
        <w:t xml:space="preserve">prosi starše, lahko pa se med seboj tudi malo pokličete in preverite. </w:t>
      </w:r>
      <w:r w:rsidR="00524FB1" w:rsidRPr="00D76CA5">
        <w:rPr>
          <w:color w:val="FF0000"/>
        </w:rPr>
        <w:sym w:font="Wingdings" w:char="F04A"/>
      </w:r>
    </w:p>
    <w:p w:rsidR="005E7BDE" w:rsidRPr="00FE7635" w:rsidRDefault="005E7BDE">
      <w:pPr>
        <w:rPr>
          <w:sz w:val="16"/>
          <w:szCs w:val="16"/>
        </w:rPr>
      </w:pPr>
    </w:p>
    <w:p w:rsidR="005E7BDE" w:rsidRPr="00D76CA5" w:rsidRDefault="00AC7917">
      <w:pPr>
        <w:rPr>
          <w:b/>
          <w:color w:val="7030A0"/>
        </w:rPr>
      </w:pPr>
      <w:r w:rsidRPr="00D76CA5">
        <w:rPr>
          <w:b/>
          <w:color w:val="7030A0"/>
          <w:u w:val="single"/>
        </w:rPr>
        <w:t>L</w:t>
      </w:r>
      <w:r w:rsidR="00E74671" w:rsidRPr="00D76CA5">
        <w:rPr>
          <w:b/>
          <w:color w:val="7030A0"/>
          <w:u w:val="single"/>
        </w:rPr>
        <w:t>UM</w:t>
      </w:r>
      <w:r w:rsidR="00BC148A" w:rsidRPr="00D76CA5">
        <w:rPr>
          <w:b/>
          <w:color w:val="7030A0"/>
        </w:rPr>
        <w:t xml:space="preserve">: </w:t>
      </w:r>
      <w:r w:rsidRPr="00D76CA5">
        <w:rPr>
          <w:b/>
          <w:color w:val="7030A0"/>
        </w:rPr>
        <w:t>ARHITEKTIRA – IZDELAVA MAKETE MOSTIŠČA</w:t>
      </w:r>
    </w:p>
    <w:p w:rsidR="00896E42" w:rsidRPr="00D76CA5" w:rsidRDefault="00E73437" w:rsidP="00E74671">
      <w:pPr>
        <w:rPr>
          <w:color w:val="7030A0"/>
        </w:rPr>
      </w:pPr>
      <w:r w:rsidRPr="00D76CA5">
        <w:rPr>
          <w:color w:val="7030A0"/>
        </w:rPr>
        <w:t xml:space="preserve">Pri Dru se selimo v preteklost človeštva. Eni prvih prebivalcev našega ozemlja (konec kamene dobe v prazgodovini) so bili mostiščarji in koliščarji. V prilogi imate napisano nekaj o njihovih bivališčih,  lahko tudi  še sami malo pobrskate po spletu. Več o njihovem življenju vam posredujem še v sklopu družbe. </w:t>
      </w:r>
    </w:p>
    <w:p w:rsidR="00E73437" w:rsidRPr="00D76CA5" w:rsidRDefault="00E73437" w:rsidP="00E74671">
      <w:pPr>
        <w:rPr>
          <w:color w:val="7030A0"/>
        </w:rPr>
      </w:pPr>
      <w:r w:rsidRPr="00D76CA5">
        <w:rPr>
          <w:color w:val="7030A0"/>
        </w:rPr>
        <w:t>Za Lum boste začeli izdelovati maketo mostišča. Najprej si s pomočjo slik narišite načrt, razmislite, kakšen material boste potrebovali in koliko, potem pa veselo na delo. Bodite čimbolj ustvarjalni, uporabljajte seveda naravne materiale (potem ko se potepate po gozdu). Časa imate cel teden. Ko končate, se skupaj z maketo fotografirajte in mi pošljite fotografijo.</w:t>
      </w:r>
    </w:p>
    <w:p w:rsidR="00E73437" w:rsidRPr="00896E42" w:rsidRDefault="00E73437" w:rsidP="00E74671">
      <w:pPr>
        <w:rPr>
          <w:color w:val="0070C0"/>
          <w:sz w:val="16"/>
          <w:szCs w:val="16"/>
        </w:rPr>
      </w:pPr>
    </w:p>
    <w:p w:rsidR="00896E42" w:rsidRPr="007F4FC6" w:rsidRDefault="007F4FC6" w:rsidP="00E74671">
      <w:pPr>
        <w:rPr>
          <w:b/>
          <w:color w:val="7030A0"/>
        </w:rPr>
      </w:pPr>
      <w:r>
        <w:rPr>
          <w:b/>
          <w:color w:val="7030A0"/>
        </w:rPr>
        <w:t>Če se ti pri reševanju kjerkoli zatakne, mi lahko kadarkoli pošlješ vprašanje na moj e-naslov.</w:t>
      </w:r>
    </w:p>
    <w:p w:rsidR="007F4FC6" w:rsidRDefault="007F4FC6">
      <w:pPr>
        <w:rPr>
          <w:b/>
          <w:color w:val="7030A0"/>
        </w:rPr>
      </w:pPr>
      <w:r>
        <w:rPr>
          <w:b/>
          <w:color w:val="7030A0"/>
        </w:rPr>
        <w:t>Lep dan</w:t>
      </w:r>
    </w:p>
    <w:p w:rsidR="00E74671" w:rsidRPr="007F4FC6" w:rsidRDefault="00896E42" w:rsidP="007F4FC6">
      <w:pPr>
        <w:jc w:val="right"/>
        <w:rPr>
          <w:b/>
          <w:color w:val="7030A0"/>
        </w:rPr>
      </w:pPr>
      <w:r w:rsidRPr="007F4FC6">
        <w:rPr>
          <w:b/>
          <w:color w:val="7030A0"/>
        </w:rPr>
        <w:t>Martina Fajdiga</w:t>
      </w:r>
    </w:p>
    <w:sectPr w:rsidR="00E74671" w:rsidRPr="007F4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A0D54"/>
    <w:multiLevelType w:val="hybridMultilevel"/>
    <w:tmpl w:val="390257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DE"/>
    <w:rsid w:val="001901AB"/>
    <w:rsid w:val="00247714"/>
    <w:rsid w:val="002B4992"/>
    <w:rsid w:val="004F3038"/>
    <w:rsid w:val="00524FB1"/>
    <w:rsid w:val="005420B0"/>
    <w:rsid w:val="005E7BDE"/>
    <w:rsid w:val="007110C5"/>
    <w:rsid w:val="00743707"/>
    <w:rsid w:val="007B0E9B"/>
    <w:rsid w:val="007F4FC6"/>
    <w:rsid w:val="00896E42"/>
    <w:rsid w:val="00AA46EB"/>
    <w:rsid w:val="00AC7917"/>
    <w:rsid w:val="00AE2F21"/>
    <w:rsid w:val="00BC148A"/>
    <w:rsid w:val="00D76CA5"/>
    <w:rsid w:val="00D822B1"/>
    <w:rsid w:val="00D863F1"/>
    <w:rsid w:val="00E13F67"/>
    <w:rsid w:val="00E57982"/>
    <w:rsid w:val="00E73437"/>
    <w:rsid w:val="00E74671"/>
    <w:rsid w:val="00E757C3"/>
    <w:rsid w:val="00F91F87"/>
    <w:rsid w:val="00FE76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0045C-D92C-4425-845F-F59EA221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6EB"/>
    <w:pPr>
      <w:ind w:left="720"/>
      <w:contextualSpacing/>
    </w:pPr>
  </w:style>
  <w:style w:type="character" w:styleId="Hyperlink">
    <w:name w:val="Hyperlink"/>
    <w:basedOn w:val="DefaultParagraphFont"/>
    <w:uiPriority w:val="99"/>
    <w:semiHidden/>
    <w:unhideWhenUsed/>
    <w:rsid w:val="00FE7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Jure</cp:lastModifiedBy>
  <cp:revision>2</cp:revision>
  <dcterms:created xsi:type="dcterms:W3CDTF">2020-03-17T11:22:00Z</dcterms:created>
  <dcterms:modified xsi:type="dcterms:W3CDTF">2020-03-17T11:22:00Z</dcterms:modified>
</cp:coreProperties>
</file>